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3D" w:rsidRDefault="00C8123D" w:rsidP="00C81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«АХТЫНСКАЯ СРЕДНЯЯ ОБЩЕОБРАЗОВАТЕЛЬНАЯ ШКОЛА №1»</w:t>
      </w:r>
    </w:p>
    <w:p w:rsidR="00C8123D" w:rsidRDefault="00C8123D" w:rsidP="00C81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Республика Дагестан 368730, РД, Ахтынский район, с.Ахты,ул. Аливердиева, 12  8988-650-31-73.</w:t>
      </w:r>
    </w:p>
    <w:p w:rsidR="00C8123D" w:rsidRDefault="00C8123D" w:rsidP="00C81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lang w:val="en-US"/>
        </w:rPr>
        <w:t>achtusoch</w:t>
      </w:r>
      <w:r>
        <w:rPr>
          <w:rFonts w:ascii="Times New Roman" w:eastAsia="Times New Roman" w:hAnsi="Times New Roman" w:cs="Times New Roman"/>
          <w:color w:val="000000"/>
        </w:rPr>
        <w:t>1@</w:t>
      </w:r>
      <w:r>
        <w:rPr>
          <w:rFonts w:ascii="Times New Roman" w:eastAsia="Times New Roman" w:hAnsi="Times New Roman" w:cs="Times New Roman"/>
          <w:color w:val="000000"/>
          <w:lang w:val="en-US"/>
        </w:rPr>
        <w:t>ro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ru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веб-сайт: </w:t>
      </w:r>
      <w:hyperlink r:id="rId8" w:history="1"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https</w:t>
        </w:r>
        <w:r>
          <w:rPr>
            <w:rStyle w:val="a6"/>
            <w:rFonts w:ascii="Times New Roman" w:eastAsia="Times New Roman" w:hAnsi="Times New Roman" w:cs="Times New Roman"/>
            <w:color w:val="000000"/>
          </w:rPr>
          <w:t>://</w:t>
        </w:r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akhtyns</w:t>
        </w:r>
        <w:r>
          <w:rPr>
            <w:rStyle w:val="a6"/>
            <w:rFonts w:ascii="Times New Roman" w:eastAsia="Times New Roman" w:hAnsi="Times New Roman" w:cs="Times New Roman"/>
            <w:color w:val="000000"/>
          </w:rPr>
          <w:t>.</w:t>
        </w:r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dagestanschool</w:t>
        </w:r>
        <w:r>
          <w:rPr>
            <w:rStyle w:val="a6"/>
            <w:rFonts w:ascii="Times New Roman" w:eastAsia="Times New Roman" w:hAnsi="Times New Roman" w:cs="Times New Roman"/>
            <w:color w:val="000000"/>
          </w:rPr>
          <w:t>.</w:t>
        </w:r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8123D" w:rsidRDefault="00C8123D" w:rsidP="00C8123D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C8123D" w:rsidRDefault="00C8123D" w:rsidP="00C8123D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C8123D" w:rsidRDefault="00C8123D" w:rsidP="00C8123D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C8123D" w:rsidRDefault="00C8123D" w:rsidP="00C8123D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C8123D" w:rsidRDefault="00D2789E" w:rsidP="00C8123D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9.5pt;height:219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Открытый урок &#10;русского языка&#10;по теме&#10;«Что такое корень слова?»&#10;3 &quot;В&quot; класс&#10;"/>
          </v:shape>
        </w:pict>
      </w:r>
    </w:p>
    <w:p w:rsidR="00C8123D" w:rsidRDefault="00C8123D" w:rsidP="00C8123D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Провела 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Казибекова  Оксана Аслановна</w:t>
      </w:r>
    </w:p>
    <w:p w:rsidR="00C8123D" w:rsidRDefault="00C8123D" w:rsidP="00C8123D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 начальных классов</w:t>
      </w: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123D" w:rsidRDefault="00C8123D" w:rsidP="00C812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8123D" w:rsidRPr="00C8123D" w:rsidRDefault="00C8123D" w:rsidP="00C8123D">
      <w:pPr>
        <w:pStyle w:val="a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8123D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Конспект открытого  урока по русскому языку по теме «Что такое корень слова » </w:t>
      </w:r>
    </w:p>
    <w:p w:rsidR="00C8123D" w:rsidRPr="00C8123D" w:rsidRDefault="00C8123D" w:rsidP="00C8123D">
      <w:pPr>
        <w:pStyle w:val="a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8123D">
        <w:rPr>
          <w:rFonts w:ascii="Times New Roman" w:hAnsi="Times New Roman"/>
          <w:b/>
          <w:color w:val="FF0000"/>
          <w:sz w:val="28"/>
          <w:szCs w:val="28"/>
        </w:rPr>
        <w:t xml:space="preserve">в 3- «В» классе </w:t>
      </w:r>
    </w:p>
    <w:p w:rsidR="00C8123D" w:rsidRPr="003C5BAF" w:rsidRDefault="00C8123D" w:rsidP="00C8123D">
      <w:pPr>
        <w:pStyle w:val="a7"/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Тема: «</w:t>
      </w:r>
      <w:r>
        <w:rPr>
          <w:rFonts w:ascii="Times New Roman" w:hAnsi="Times New Roman"/>
          <w:b/>
          <w:color w:val="FF0000"/>
          <w:sz w:val="24"/>
          <w:szCs w:val="24"/>
        </w:rPr>
        <w:t>Что такое корень слова</w:t>
      </w:r>
      <w:r w:rsidRPr="003C5BAF">
        <w:rPr>
          <w:rFonts w:ascii="Times New Roman" w:hAnsi="Times New Roman"/>
          <w:b/>
          <w:color w:val="FF0000"/>
          <w:sz w:val="24"/>
          <w:szCs w:val="24"/>
        </w:rPr>
        <w:t>»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Тема урока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«Что такое корень слова»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Базовый учебник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В.П. Канакина  В.Г. Горецкий «Русский язык»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  урока</w:t>
      </w: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уточнить представление обучающихся о признаках понятий «однокоренные слова», «корень слова»;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пополнять словарный запас</w:t>
      </w: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 образовательная: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обучающихся с понятиями «корень»,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«однокоренные слова»;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образовывать однокоренные слова;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употреблять их в речи; 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анализировать, делать выводы, сравнивать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 развивающая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умения находить в тексте однокоренные слова;  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речь, наблюдательность орфографическую зоркость, умения анализировать и обобщать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 воспитательная: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любовь к родному языку, формировать умения  работать, индивидуально, в парах и группах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Тип урока: «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открытие» нового  знания.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Формы работы обучающихся: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фронтальная, индивидуальная, парная, групповая, самоконтроль, взаимоконтроль.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Необходимое техническое оборудование: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мультимедийный проектор,  компьютер, экран.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 такое корень слова?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уточнить представление обучающихся о признаках понятий «однокоренные слова», «корень слова».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 урока: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открытие» нового  знания.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C83AAB" w:rsidRPr="00C83AAB" w:rsidRDefault="00C83AAB" w:rsidP="00C83A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различать однокоренные слова;</w:t>
      </w:r>
    </w:p>
    <w:p w:rsidR="00C83AAB" w:rsidRPr="00C83AAB" w:rsidRDefault="00C83AAB" w:rsidP="00C83A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находить однокоренные слова и выделять в них корень;</w:t>
      </w:r>
    </w:p>
    <w:p w:rsidR="00C83AAB" w:rsidRPr="00C83AAB" w:rsidRDefault="00C83AAB" w:rsidP="00C83A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 </w:t>
      </w:r>
      <w:r w:rsidRPr="00C83AAB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речь обучающихся,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орфографическую зоркость при написании однокоренных слов.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Предметные:</w:t>
      </w:r>
    </w:p>
    <w:p w:rsidR="00C83AAB" w:rsidRPr="00C83AAB" w:rsidRDefault="00C83AAB" w:rsidP="00C83AA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различать однокоренные слова;</w:t>
      </w:r>
    </w:p>
    <w:p w:rsidR="00C83AAB" w:rsidRPr="00C83AAB" w:rsidRDefault="00C83AAB" w:rsidP="00C83AA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выделять корень в однокоренных словах;</w:t>
      </w:r>
    </w:p>
    <w:p w:rsidR="00C83AAB" w:rsidRPr="00C83AAB" w:rsidRDefault="00C83AAB" w:rsidP="00C83AA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подбирать примеры однокоренных слов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Метапредметные:</w:t>
      </w:r>
    </w:p>
    <w:p w:rsidR="00C83AAB" w:rsidRPr="00C83AAB" w:rsidRDefault="00C83AAB" w:rsidP="00C83A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 и принимать учебную задачу, решать её под руководством учителя;</w:t>
      </w:r>
    </w:p>
    <w:p w:rsidR="00C83AAB" w:rsidRPr="00C83AAB" w:rsidRDefault="00C83AAB" w:rsidP="00C83A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группировать однокоренные слова;</w:t>
      </w:r>
    </w:p>
    <w:p w:rsidR="00C83AAB" w:rsidRPr="00C83AAB" w:rsidRDefault="00C83AAB" w:rsidP="00C83A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планировать действия в соответствии с поставленной задачей;</w:t>
      </w:r>
    </w:p>
    <w:p w:rsidR="00C83AAB" w:rsidRPr="00C83AAB" w:rsidRDefault="00C83AAB" w:rsidP="00C83A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работать со словарём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Личностные:</w:t>
      </w:r>
    </w:p>
    <w:p w:rsidR="00C83AAB" w:rsidRPr="00C83AAB" w:rsidRDefault="00C83AAB" w:rsidP="00C83AA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интерес к русскому языку;</w:t>
      </w:r>
    </w:p>
    <w:p w:rsidR="00C83AAB" w:rsidRPr="00C83AAB" w:rsidRDefault="00C83AAB" w:rsidP="00C83AA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интерес к истории языка, происходящим в нём изменениям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Межпредметные связи: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литературное чтение, окружающий мир.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Ресурсы урока:</w:t>
      </w:r>
    </w:p>
    <w:p w:rsidR="00C83AAB" w:rsidRPr="00C83AAB" w:rsidRDefault="00C83AAB" w:rsidP="00C83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32"/>
          <w:szCs w:val="32"/>
          <w:lang w:eastAsia="ru-RU"/>
        </w:rPr>
        <w:t>Русский язык: 3 класс. Учебник ч.1./ Под ред. В. П. Канакиной, В. Г. Горецкого – М: Просвещение,2013.; рабочая тетрадь;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Климанова Л.Ф., Бойкина М.В. Литературное чтение. Рабочие программы. 1-4 классы - М: Просвещение, 2013; </w:t>
      </w:r>
      <w:r w:rsidRPr="00C83AAB">
        <w:rPr>
          <w:rFonts w:ascii="Times New Roman" w:eastAsia="Times New Roman" w:hAnsi="Times New Roman" w:cs="Times New Roman"/>
          <w:sz w:val="32"/>
          <w:szCs w:val="32"/>
          <w:lang w:eastAsia="ru-RU"/>
        </w:rPr>
        <w:t>изображение листочка; осенние листья;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мультимедийный проектор, компьютер, экран.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работы обучающихся: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фронтальная, индивидуальная, парная, самоконтроль, взаимоконтроль.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урока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(мин)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Деятельность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учителя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Деятельность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</w:p>
    <w:p w:rsid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УУД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I.Мотива-ция познавательной деятельно-сти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(2 мин)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Начинается урок,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пойдёт ребятам впрок.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Постарайтесь всё понять,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Учитесь тайны открывать,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полные давать.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за работу получать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лишь оценку «пять»!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Мы 5 раз в ладоши хлопнем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И 5 раз ногами топнем.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гости осень позовем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И урок сейчас начнем”.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Красота осенней природы всегда была источником вдохновения для поэтов и художников. И, конечно же, невозможно представить осень без листопада.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Падают, падают листья,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нашем саду листопад,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Жёлтые, красные листья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ветру вьются, летят”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Эти листочки не простые, а волшебные. Они хранят частичку летнего тепла и будут нам помогать на уроке.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Мотивация на настрой урока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класса к работе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машут листьями, зазывая осень.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1952625"/>
            <wp:effectExtent l="19050" t="0" r="0" b="0"/>
            <wp:docPr id="1" name="Рисунок 1" descr="hello_html_408e47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08e47f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целеустремлен-ность и настойчивость в достижении целей.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Познаватель-ные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логические – анализ объектов с целью выделения признаков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Актуали-зация знаний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(5 мин)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Подготовка к письму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а) Пальчиковая гимнастика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Вот помощники мои.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Их как хочешь поверни.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1, 2, 3, 4, 5 – не сидится им опять.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Постучали, повертели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 работать захотели.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Поработаем немножко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 дадим им отдохнуть.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1, 2, 3, 4, 5 – начинаем мы писать.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в) запись даты в тетради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Слово дежурному.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-Я тетрадочку открою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Уголочком положу.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И от вас сейчас не скрою,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Ручку правильно держу.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Сяду прямо, не согнусь,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работу я возьмусь.</w:t>
      </w:r>
    </w:p>
    <w:p w:rsidR="00C83AAB" w:rsidRPr="00C83AAB" w:rsidRDefault="00C83AAB" w:rsidP="00C83AA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Индивидуальная работа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1)Выполнить звуко – буквенный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разбор слова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листья.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____________________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2) Разберите предложение по членам.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Выпишите словосочетания.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3) Прочитайте предложение и разберите его по частям речи.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Разберите слово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деревья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как часть речи.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3.Чистописание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 ждёт минутка чистописани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Отгадайте загадку: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Весной веселит, летом холодит,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Осенью питает, зимой согревает».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первый звук в слове дерево?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Дайте характеристику этому звуку.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ПОМНИТЕ: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ручкой я пишу,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верчусь и не спешу,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Буква к букве по линейке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Аккуратно вывожу.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Вспомним написание буквы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дэ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и соединений с ней.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Дд дд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Маленькое дерево.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Образуйте прилагательное от слова дерево.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Кусочек дерева, деревянный брусок.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Запишите эти слова каллиграфически правильно.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дерево деревце деревянный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деревяшка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Готовят пальчики к письму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( руки ставят на стол на локти ).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Записывают дату.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Двое обучающихся работают у доски, а двое по карточкам за партами.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/ , / , , 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Листья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[л и с т й а ] – 2 слога.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– [ л ] – согл., звонк. непарн., мягк. парн.;</w:t>
      </w:r>
      <w:bookmarkStart w:id="0" w:name="_GoBack"/>
      <w:bookmarkEnd w:id="0"/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–[ и ] – гласн., ударн.;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[ с ] –согл., глух. парн., мягк. парн.;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–[ т ] – согл., глух. парн., мягк. парн.;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 - [ - ]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[ й ] - согл., звонк. непарн., мягк. непарн.;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\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[ а ] – гласн., безударн.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6 б., 6зв.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lang w:eastAsia="ru-RU"/>
        </w:rPr>
        <w:t>гл. прил. сущ. 4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Радостно </w:t>
      </w: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светит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осеннее </w:t>
      </w: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солнышко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.___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 _______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Солнышко (какое?) осеннее,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х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светит (как?) радостно.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п. сущ. сущ. гл. мест. сущ. 4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октябре деревья теряют свой наряд.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Деревья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– имя сущ. (что?), н. ф. – дерево, неодуш., нариц., во мн. ч., подлежащее.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Дерево.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[д ]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Согласный, звонкий парный, мягкий парный, обозначен буквой дэ.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Прописывают строчку.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__________________________________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 Дд дд__________________________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Деревце.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Деревянный.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Деревяшка.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Записывают слова: 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дерево, деревце, деревянный, деревяшка. которые коллективно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придумали.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дерево деревце деревянный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деревяшка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Выполняют задания, тренирующие мыслительные операции и учебные навыки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Выделять известные знания и умения, определять круг неизвестного.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 – 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включаться в диалог с учителем и сверстниками, проявлять инициативу и активность в стремлении высказаться.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Организация познавательной деятельно</w:t>
      </w:r>
      <w:r w:rsidR="00C83AAB"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( 10 мин)</w:t>
      </w:r>
    </w:p>
    <w:p w:rsidR="00C83AAB" w:rsidRPr="00C83AAB" w:rsidRDefault="00C83AAB" w:rsidP="00C83AA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00"/>
          <w:lang w:eastAsia="ru-RU"/>
        </w:rPr>
        <w:t>Самоопределение к деятельности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Прочитайте слова, которые мы записали.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называются такие слова?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у них общего? Как называется общая часть родственных слов?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пишутся корни в однокоренных словах?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Сформулируйте тему урока.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Создает проблемную ситуацию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Предлагает озвучить тему урока, проблемные вопросы, определить, как можно ответить на первый вопрос на с. 74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Дерево, деревце, деревянный, деревяшка.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Это однокоренные слова.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Корень.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Одинаково.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Формулируют тему урока, учебную задачу на основе проблемных вопросов.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1809750"/>
            <wp:effectExtent l="19050" t="0" r="0" b="0"/>
            <wp:docPr id="2" name="Рисунок 2" descr="hello_html_m5e898d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e898dc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 -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формулировать и удерживать учебную задачу.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 познавательной цели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Личностные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выдвижение гипотез и их обоснование</w:t>
      </w:r>
    </w:p>
    <w:p w:rsidR="00C83AAB" w:rsidRPr="00C83AAB" w:rsidRDefault="00C83AAB" w:rsidP="00C83AA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00"/>
          <w:lang w:eastAsia="ru-RU"/>
        </w:rPr>
        <w:t>Первичное закрепление</w:t>
      </w:r>
    </w:p>
    <w:p w:rsidR="00C83AAB" w:rsidRPr="00C83AAB" w:rsidRDefault="00C83AAB" w:rsidP="00C83AA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00FFFF"/>
          <w:lang w:eastAsia="ru-RU"/>
        </w:rPr>
        <w:t>Беседа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Прочитайте пословицу.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Объясните её смысл.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Объясните лексическое значение слова «корень».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(Толковые словари на столах)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- Откройте словарики на с. 29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найдите объяснение слову корень.</w:t>
      </w:r>
    </w:p>
    <w:p w:rsidR="00C8123D" w:rsidRDefault="00C8123D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4125" cy="1638300"/>
            <wp:effectExtent l="19050" t="0" r="9525" b="0"/>
            <wp:docPr id="3" name="Рисунок 3" descr="hello_html_72fc9b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2fc9bb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Слово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“корень”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употребляют в речи, когда говорят о чем-то важном, главном.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Смотри в корень” 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или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“зри в корень”.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Это означает: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“Выдели самое главное”.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Слов без корня не бывает. Это центр слова.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чаще употребляют корень в жизни, тем больше у него родственников,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Прочитайте стихотворение.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 чём идёт речь в этом стихотворении?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Назовите слова с одинаковым корнем.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7925" cy="2352675"/>
            <wp:effectExtent l="19050" t="0" r="9525" b="0"/>
            <wp:docPr id="4" name="Рисунок 4" descr="hello_html_6ef5c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ef5c7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00"/>
          <w:lang w:eastAsia="ru-RU"/>
        </w:rPr>
        <w:t>2) Работа по учебнику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А теперь откройте учебник на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с. 74.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Упр. 130 (с. 74).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Прочитайте текст.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Найдите в тексте однокоренные слова. Докажите, что они однокоренные.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 похожи эти слова?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Таблица 1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Родственные слова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близкие общая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 смыслу часть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корень слова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называется общая часть?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Объясните лексическое значение каждого слова.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Выполните письменные задания к упражнению.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(Взаимопроверка.)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Есть ли разница в написании корня в однокоренных словах?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Прочитайте ниже сведения о языке.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Что такое корень? (с. 74)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Приведите примеры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Прочитайте правило ещё раз. Закройте учебник и расскажите правило соседу по парте.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Первичное обобщение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деятельность по применению новых знаний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самостоятель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ную работу с упр.130 учебника.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Спрашивает, какое определение корня могут предложить на этом этапе.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Читают пословицу, объясняют смысл.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Дерево живёт корнями, а человек друзьями.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Дерево держится корнями за землю, поэтому не падает и живёт долго. Для человека в жизни эту роль играют друзья.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Значит дерево поддерживают корни, а человека – друзья.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 зачитывает выписку из толкового словаря.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Значение слова «корень»: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1) подземная часть растения;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2) часть волоса, зуба, ногтя;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3) начало, источник чего-либо;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4)</w:t>
      </w: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«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Так же как и у кустов, корень слова есть у слов»;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5) корень уравнения.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009775"/>
            <wp:effectExtent l="19050" t="0" r="9525" b="0"/>
            <wp:docPr id="5" name="Рисунок 5" descr="hello_html_3cb76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cb7617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Выполняют задание, тренирующие учебные навыки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Читают стихотворение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( напечатано на карточках),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находят однокоренные слова, выделяют корень.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«Как растут слова»: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Как-то много лет назад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Посадили странный сад.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был сад фруктовым –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Был он только словом.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Это слово – слово-корень,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Разрастаться стало вскоре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плоды нам принесло –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Стало много новых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Вот из сада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Вам рассада.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Вот еще посадки рядом.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вот садовод.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 ним садовник идет.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Очень интересно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Гулять в саду словесном.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Е. Измайлов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О корне слова.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Посадка, рассада, высадка, садовник, садовод.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(Корень -сад-.)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Читают задание. Планируют действия. Вспоминают определение однокоренных слов, способ их нахождения. Представляют результаты.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Осиновый, осинник, осинки, осины, подосиновики.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Имеют общую часть и значение.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Родственные слова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близкие общая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 смыслу часть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корень слова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Корень.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Предлагают варианты 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Сравнивают со сведениями из учебника.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Корректируют ответы.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Проговаривают окончательный вариант.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Нет.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 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сотрудничать в поиске информации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 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сравнение объектов с целью выделения их признаков.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 -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самостоятельно создавать алгоритмы деятельности при решении проблем различного характера.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 - 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общие приёмы решения задач.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 -</w:t>
      </w:r>
      <w:r w:rsid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активность во взаимоде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йствии для решения коммуникатив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и познавательных задач.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IV.Физкультминут</w:t>
      </w:r>
      <w:r w:rsidR="00C83AAB"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(2 мин)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Отдохнём!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Разыгрался ветер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лесной поляне,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закружил осинку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 красном сарафане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 листок с березы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золотистой пчелкой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вьется и кружится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над колючей елкой.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Облетели листья клена.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Клен от холода дрожит.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дорожке от балкона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Золотой ковер лежит”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 руках у детей по 2 листика из картона разных цветов.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Выполняют движения по содержанию текста.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 – 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мотивировать свои действия.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Личностные –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Выражать готовность в любой ситуации поступить в соответствии с правилами поведения.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Вклю</w:t>
      </w:r>
      <w:r w:rsidR="00C83AAB"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чение нового знания в систему знаний и повторений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( 15 мин)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00"/>
          <w:lang w:eastAsia="ru-RU"/>
        </w:rPr>
        <w:t>1)Коллективная творческая работа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доске запись: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Листья падают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я записала?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Нравится мое предложение?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Распространите его и запишите в тетрадь. Подчеркните главные члены предложения.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ученик записывает предложение на доске с комментированием.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Подберите однокоренные слова к слову </w:t>
      </w: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листья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Поставьте к каждому слову вопрос.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 какой части речи относятся эти слова?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 какое слово лишнее?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общего у этих слов?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Выделите корень в словах.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такое корень?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слова называют однокоренными?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Ребята, как вы думаете – пропадут ли опавшие осенью листья?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00"/>
          <w:lang w:eastAsia="ru-RU"/>
        </w:rPr>
        <w:t>Дифференцированная работа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shd w:val="clear" w:color="auto" w:fill="FFFF00"/>
          <w:lang w:eastAsia="ru-RU"/>
        </w:rPr>
        <w:t>Карточка 4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 уровень.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Списать, приписывая к данным словам по одному однокоренному. Выделить корень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Суп - …, хлеб - …, сахар - …, мыло - …, тигр - … 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II уровень.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Выбрать однокоренные слова, записать их в строчку в следующем порядке: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предмет, признак предмета, действие предмета.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Зимний, зеленеет, зима, зеленый, зелень, зимовать.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(Зима, зимний, зимовать.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Зелень, зелёный, зеленеет.)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Проверка.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Самопроверка. Поставить на полях соответствующий кружок.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00"/>
          <w:lang w:eastAsia="ru-RU"/>
        </w:rPr>
        <w:t>Работа в парах.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Повторить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00FFFF"/>
          <w:lang w:eastAsia="ru-RU"/>
        </w:rPr>
        <w:t>«Правило работы в паре»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 написан на карточке.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shd w:val="clear" w:color="auto" w:fill="FFFF00"/>
          <w:lang w:eastAsia="ru-RU"/>
        </w:rPr>
        <w:t>Карточка 5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 тайге растет кедр. К…дровник – любимое место многих животных и птиц. Осенью в нем созревают к…дровые шишки.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Ответить на поставленные вопросы. Вопросы написаны на этой же карточке.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1. Прочитать.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2. Найти однокоренные слова. Поставить ударение в них. Выделить корень.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/ / /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Кедр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, кедровник ,кедрач, кедровые,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/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кедровка.)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3. Одинаково ли звучит гласный в корне?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4. Какие слова являются проверяемыми, а какие проверочными?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5. Сделайте вывод: для чего мы учимся подбирать однокоренные слова?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деятельность по применению новых знаний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Спрашивает о пользе листьев.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Предлагает работу по уровням.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D2789E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редлагает подвести предваритель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ные итоги урока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работу в парах.</w:t>
      </w:r>
    </w:p>
    <w:p w:rsidR="00565256" w:rsidRDefault="00C83AAB" w:rsidP="0056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Показывает иллюстрации кедра и кедровки.</w:t>
      </w:r>
    </w:p>
    <w:p w:rsidR="00C83AAB" w:rsidRPr="00C83AAB" w:rsidRDefault="00C83AAB" w:rsidP="00565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Проверяет правильность написания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Поиск решения проблемы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Предложение.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-Нет.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сущ. гл.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Осенние 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листья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тихо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 падают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на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землю.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Лист, листок, листик, листочек, лиственный.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Что?, что?, что?, что?, какой?.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Имена существительные и имя прилагательное.</w:t>
      </w:r>
    </w:p>
    <w:p w:rsidR="00C83AAB" w:rsidRPr="00C83AAB" w:rsidRDefault="00C83AAB" w:rsidP="00C83AA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-1 слог, нельзя перенести.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2) Лиственный – имя прилагательное.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Корень.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-Лист.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Это общая часть всех родственных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(Правило)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Нет: ежик утепляет ими нору; насекомые прячутся под листья…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Выполняют задание, тренирующие учебные навыки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Самостоятельная работа.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 сами выбирают задание по силам.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Представляют результаты. Обосновывают свою точку зрения.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Работают в парах.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00"/>
          <w:lang w:eastAsia="ru-RU"/>
        </w:rPr>
        <w:t>Уважайте мнение друг друга.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00"/>
          <w:lang w:eastAsia="ru-RU"/>
        </w:rPr>
        <w:t>Говорите по очереди.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00"/>
          <w:lang w:eastAsia="ru-RU"/>
        </w:rPr>
        <w:t>Не согласен – предлагай!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Объясняют лексическое значение слов</w:t>
      </w:r>
    </w:p>
    <w:p w:rsidR="00565256" w:rsidRPr="00565256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планирование учебного сотрудничества с учителем и сверстниками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Познаватель-ные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осознанно и правильно строить сообщения в устной и письменной форме.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 -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создавать алгоритмы деятельности при решении проблем различного характера.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Коммуникативные 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работать в паре и оценивать товарища.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Познаватель-ные 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мыслительные операции анализа и синтеза, делать умозаключения.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 –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 и принимать учебную задачу.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VI.Подведе-ние итогов урока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(4 мин)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такое корень слова?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Выберите верное утверждение: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Карточка 6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1981200"/>
            <wp:effectExtent l="19050" t="0" r="9525" b="0"/>
            <wp:docPr id="7" name="Рисунок 7" descr="hello_html_1c4622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c4622f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Назовите признаки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слова мы называем однокоренными?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Возвращается к поставленным вопросам, предлагает ответить на них, определить, чему научились.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Обобщают полученные на уроке сведения.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Корень – общая часть однокоренных слов.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Коммуникативные 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формулировать собственное мнение и позицию, строить монологическое высказывание</w:t>
      </w:r>
      <w:r w:rsidRPr="00C83AA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VII.Реф</w:t>
      </w:r>
      <w:r w:rsidR="00C83AAB"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лексия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(5 мин)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Продолжите предложения: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Сегодня на уроке было интересно, потому что………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Теперь я могу……..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Мне понравилось…….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Подошел к концу наш урок.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Я благодарна своим ученикам за замечательную работу. Гостям за поддержку и сопереживание. Листики Добра согревали наши сердца, дарили взаимопонимание и радость открытий.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своей работы учащимися.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Перед вами дерево. Украсьте его. Подойдите к нему и прикрепите листок того цвета, который выбрали: 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красный, жёлтый, оранжевый</w:t>
      </w:r>
      <w:r w:rsidRPr="00C83AA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 один из этих цветов, а не 3)</w:t>
      </w: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– работал отлично,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зелёный – хорошо,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коричневый –ещё не всё понял.)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рефлексию.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Благодарит детей за работу на уроке.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Осуществляют самооценку собственной учебной деятельности, соотносят цель и результаты.</w:t>
      </w:r>
    </w:p>
    <w:p w:rsidR="00C83AAB" w:rsidRPr="00C8123D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123D">
        <w:rPr>
          <w:rFonts w:ascii="Times New Roman" w:eastAsia="Times New Roman" w:hAnsi="Times New Roman" w:cs="Times New Roman"/>
          <w:i/>
          <w:sz w:val="27"/>
          <w:szCs w:val="27"/>
          <w:highlight w:val="yellow"/>
          <w:lang w:eastAsia="ru-RU"/>
        </w:rPr>
        <w:t>Учащиеся оценивают свою работу, прикрепив соответствующий лист на дерево.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Личностные 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мотивацию учебно-познавательной деятельности.</w:t>
      </w:r>
    </w:p>
    <w:p w:rsidR="00C83AAB" w:rsidRPr="00C83AAB" w:rsidRDefault="00D2789E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Коммуникатив</w:t>
      </w:r>
      <w:r w:rsidR="00C83AAB"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ные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AAB"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уметь точно выражать свои мысли.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Регулятивные –</w:t>
      </w:r>
      <w:r w:rsidR="0056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контролировать и оценивать учебные действия.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Домашнее задание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( 2 мин)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1) Творческое задание: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Сегодня вы хорошо поработали, выполнили много различных упражнений. Я знаю, что вы любите фантазировать, сочинять стихи.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Дома вы можете попробовать сочинить сказку про корень (по желанию), выучить правило на с. 74.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</w:t>
      </w:r>
    </w:p>
    <w:p w:rsidR="00C83AAB" w:rsidRPr="00C83AAB" w:rsidRDefault="00C83AAB" w:rsidP="00C83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2)</w:t>
      </w: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Выполнить упр. 98-100, р\т, с. 41.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Предлагает домашнее задание выбрать по желанию.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AB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Слушают задание. Задают вопросы для уточнения.</w:t>
      </w:r>
    </w:p>
    <w:p w:rsidR="00C83AAB" w:rsidRPr="00C83AAB" w:rsidRDefault="00C83AAB" w:rsidP="00C83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C58" w:rsidRDefault="00C83AAB" w:rsidP="00565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2085975"/>
            <wp:effectExtent l="19050" t="0" r="0" b="0"/>
            <wp:docPr id="9" name="Рисунок 9" descr="hello_html_360234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60234d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3D" w:rsidRDefault="00C8123D" w:rsidP="00565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E" w:rsidRDefault="00D2789E" w:rsidP="00C8123D">
      <w:pPr>
        <w:pStyle w:val="a8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789E" w:rsidRDefault="00D2789E" w:rsidP="00C8123D">
      <w:pPr>
        <w:pStyle w:val="a8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123D" w:rsidRDefault="00C8123D" w:rsidP="00C8123D">
      <w:pPr>
        <w:pStyle w:val="a8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«Ахтынская СОШ №1»            Эльдаров Г. Д.</w:t>
      </w:r>
    </w:p>
    <w:p w:rsidR="00C8123D" w:rsidRPr="00565256" w:rsidRDefault="00C8123D" w:rsidP="00565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8123D" w:rsidRPr="00565256" w:rsidSect="002F4C58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8E3" w:rsidRDefault="009558E3" w:rsidP="00C8123D">
      <w:pPr>
        <w:spacing w:after="0" w:line="240" w:lineRule="auto"/>
      </w:pPr>
      <w:r>
        <w:separator/>
      </w:r>
    </w:p>
  </w:endnote>
  <w:endnote w:type="continuationSeparator" w:id="0">
    <w:p w:rsidR="009558E3" w:rsidRDefault="009558E3" w:rsidP="00C8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91696"/>
      <w:docPartObj>
        <w:docPartGallery w:val="Page Numbers (Bottom of Page)"/>
        <w:docPartUnique/>
      </w:docPartObj>
    </w:sdtPr>
    <w:sdtEndPr/>
    <w:sdtContent>
      <w:p w:rsidR="00C8123D" w:rsidRDefault="009558E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8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8123D" w:rsidRDefault="00C812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8E3" w:rsidRDefault="009558E3" w:rsidP="00C8123D">
      <w:pPr>
        <w:spacing w:after="0" w:line="240" w:lineRule="auto"/>
      </w:pPr>
      <w:r>
        <w:separator/>
      </w:r>
    </w:p>
  </w:footnote>
  <w:footnote w:type="continuationSeparator" w:id="0">
    <w:p w:rsidR="009558E3" w:rsidRDefault="009558E3" w:rsidP="00C81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F19"/>
    <w:multiLevelType w:val="multilevel"/>
    <w:tmpl w:val="B532D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E274F"/>
    <w:multiLevelType w:val="multilevel"/>
    <w:tmpl w:val="74DA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624F7"/>
    <w:multiLevelType w:val="multilevel"/>
    <w:tmpl w:val="8BBE8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10F6A"/>
    <w:multiLevelType w:val="multilevel"/>
    <w:tmpl w:val="FF78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F4890"/>
    <w:multiLevelType w:val="multilevel"/>
    <w:tmpl w:val="F564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50444"/>
    <w:multiLevelType w:val="multilevel"/>
    <w:tmpl w:val="A29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A7431"/>
    <w:multiLevelType w:val="multilevel"/>
    <w:tmpl w:val="8D98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276DF"/>
    <w:multiLevelType w:val="multilevel"/>
    <w:tmpl w:val="4656B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083B29"/>
    <w:multiLevelType w:val="multilevel"/>
    <w:tmpl w:val="C308B5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E5388"/>
    <w:multiLevelType w:val="multilevel"/>
    <w:tmpl w:val="7F4A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2A057C"/>
    <w:multiLevelType w:val="multilevel"/>
    <w:tmpl w:val="071A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AAB"/>
    <w:rsid w:val="002F4C58"/>
    <w:rsid w:val="00565256"/>
    <w:rsid w:val="0071079A"/>
    <w:rsid w:val="00740F2E"/>
    <w:rsid w:val="009558E3"/>
    <w:rsid w:val="00C26D72"/>
    <w:rsid w:val="00C8123D"/>
    <w:rsid w:val="00C83AAB"/>
    <w:rsid w:val="00D2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2373"/>
  <w15:docId w15:val="{DDBF999E-B786-48E8-A2E2-44250097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8123D"/>
    <w:rPr>
      <w:color w:val="0000FF" w:themeColor="hyperlink"/>
      <w:u w:val="single"/>
    </w:rPr>
  </w:style>
  <w:style w:type="paragraph" w:styleId="a7">
    <w:name w:val="No Spacing"/>
    <w:uiPriority w:val="1"/>
    <w:qFormat/>
    <w:rsid w:val="00C812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C8123D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C8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123D"/>
  </w:style>
  <w:style w:type="paragraph" w:styleId="ab">
    <w:name w:val="footer"/>
    <w:basedOn w:val="a"/>
    <w:link w:val="ac"/>
    <w:uiPriority w:val="99"/>
    <w:unhideWhenUsed/>
    <w:rsid w:val="00C8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htyns.dagestanschool.r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62844-042C-4794-8207-B3EEF1A6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</cp:lastModifiedBy>
  <cp:revision>4</cp:revision>
  <dcterms:created xsi:type="dcterms:W3CDTF">2022-02-25T14:23:00Z</dcterms:created>
  <dcterms:modified xsi:type="dcterms:W3CDTF">2022-02-28T20:00:00Z</dcterms:modified>
</cp:coreProperties>
</file>