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1A" w:rsidRPr="009C691A" w:rsidRDefault="009C691A" w:rsidP="009C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b/>
          <w:bCs/>
          <w:color w:val="000000"/>
          <w:sz w:val="56"/>
        </w:rPr>
        <w:t>Правила пользования  </w:t>
      </w:r>
    </w:p>
    <w:p w:rsidR="009C691A" w:rsidRDefault="009C691A" w:rsidP="009C69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C69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школьной библиотекой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9C691A" w:rsidRPr="009C691A" w:rsidRDefault="009C691A" w:rsidP="009C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</w:t>
      </w:r>
      <w:r w:rsidRPr="009C69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Общие положения</w:t>
      </w:r>
    </w:p>
    <w:p w:rsidR="009C691A" w:rsidRPr="009C691A" w:rsidRDefault="009C691A" w:rsidP="009C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1.1.Настоящие правила пользования школьной биб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лиотекой  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</w:t>
      </w: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разработаны в соответствии  с Федеральным законом о библиотечном деле, принятым </w:t>
      </w:r>
      <w:proofErr w:type="spellStart"/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proofErr w:type="spellEnd"/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. Думой 23.11.94 г.,  с Положением о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иблиотеке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</w:t>
      </w: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1.2. Правила пользования школьной библиотекой – документ, фиксирующий взаимоотношение читателя с библиотекой и определяющий общий порядок организации обслуживания читателей, порядок доступа к фондам библиотек, права и обязанности читателей и библиотек.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1.3. Право свободного и бесплатного пользования библиотекой имеют обучающиеся 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отрудники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</w:t>
      </w: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». С учётом возможностей библиотеки могут обслуживаться также родители обучающихся и другие категории пользователей; возможности и условия обслуживания определяет библиотека.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</w:t>
      </w:r>
      <w:proofErr w:type="gramStart"/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К услугам читателей предоставляются: фонд учебной, художественной, справочной, научно - популярной литературы для учащихся; методической, научно – педагогической, справочной литературы для преподавателей:</w:t>
      </w:r>
      <w:proofErr w:type="gramEnd"/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Книги, газеты, журналы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:rsidR="009C691A" w:rsidRPr="009C691A" w:rsidRDefault="009C691A" w:rsidP="009C691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proofErr w:type="spellStart"/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Медиатека</w:t>
      </w:r>
      <w:proofErr w:type="spellEnd"/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Индивидуальные, групповые и массовые формы работы с читателями.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1.5. Библиотека обслуживает читателей: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На абонементе (выдача произведений печати отдельным читателям на дом);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В читальном зале (где читатели работают, прежде всего, с изданиями и другими документами, которые на дом не выдаются);</w:t>
      </w:r>
    </w:p>
    <w:p w:rsidR="009C691A" w:rsidRDefault="009C691A" w:rsidP="009C69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В пунктах выдачи в учебных кабинетах для работы с изданиями и другими документами в учебное время.</w:t>
      </w:r>
    </w:p>
    <w:p w:rsidR="00AB10F6" w:rsidRPr="009C691A" w:rsidRDefault="00AB10F6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Права, обязанности и ответственность читателей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2.1. </w:t>
      </w:r>
      <w:r w:rsidRPr="009C6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Читатель имеет право</w:t>
      </w: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2.1.1. Пользоваться следующими бесплатными библиотечно-информационными услугами: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Иметь свободный доступ к библиотечным фондам и информации;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Получать во временное пользование из фонда печатные издания и документы;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Получать консультационную и практическую помощь в поиске и выборе произведений печати и других источников информации;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Продлевать срок пользования литературой в установленном порядке;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Использовать справочно-библиографический аппарат: каталоги и  картотеки на традиционных носителях;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Пользоваться справочно-библиографическим и информационным обслуживанием;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2.1.2. Принимать участие в мероприятиях, проводимых  библиотекой;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2.1.3. Оказывать практическую помощь библиотеке.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8"/>
        </w:rPr>
        <w:t>2.2 </w:t>
      </w:r>
      <w:r w:rsidRPr="009C6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Читатели (поручители несовершеннолетних читателей) обязаны</w:t>
      </w:r>
      <w:r w:rsidRPr="009C691A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Соблюдать правила пользования библиотекой;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Бережно относится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так далее);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 Возвращать в библиотеку книги, другие документы в строго установленные сроки;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Не выносить книги и другие документы из помещения библиотеки, если они не записаны в читательском формуляре;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При получении печатных изданий и других документов из библиотечного фонда читатель должен просмотреть их в библиотеки и в случае обнаружения дефектов сообщить об этом библиотечному работнику, который сделает в них соответствующую пометку;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Расписываться в читательском формуляре за каждое полученное издание;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При утрате и неумышленной порче изданий и других документов заменить их таким же либо копиями или изданиями, признанными библиотекой равноценными.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Не нарушать порядок расстановки литературы в фонде открытого доступа;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Не вынимать карточек из каталогов и картотек;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Ежегодно в начале учебного года проходить перерегистрацию;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выбытии из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</w:t>
      </w: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»   вернуть в библиотеку числящиеся за ним издания и другие документы;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Соблюдать в библиотеке тишину и порядок, не вносить большие портфели и сумки в помещение библиотеки.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2.3. При нарушении сроков пользования книгой и другими документами без уважительных причин к читателям в установленном порядке могут быть применены административные санкции (как правило, временное лишение права пользованием библиотекой).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Личное дело выдаётся </w:t>
      </w:r>
      <w:proofErr w:type="gramStart"/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выбывающим</w:t>
      </w:r>
      <w:proofErr w:type="gramEnd"/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только после возвращения литературы, взятой на абонементе библиотеки; выбывающие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отрудники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</w:t>
      </w: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» отмечают в библиотеке свой обходной лист.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2.5. Умышленная порча и хищение книг из библиотеки предусматривает компенсацию ущерба в денежном выражении или равноценную замену произведениями печати и другими документами.</w:t>
      </w:r>
    </w:p>
    <w:p w:rsidR="009C691A" w:rsidRDefault="009C691A" w:rsidP="009C69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2.6. За утрату несовершеннолетними читателями произведений печати из библиотечных фондов или причинение невосполнимого вреда ответственность должны нести родители или поручители.</w:t>
      </w:r>
    </w:p>
    <w:p w:rsidR="00AB10F6" w:rsidRPr="009C691A" w:rsidRDefault="00AB10F6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Обязанности библиотеки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3.1 Библиотека обязана</w:t>
      </w: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*Обеспечить бесплатный и свободный доступ читателей к библиотечным фондам и бесплатную выдачу во временное пользование печатной продукции;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Обеспечить оперативное и качественное обслуживание читателей с учётом их запросов и потребностей;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Своевременно информировать читателей обо всех видах предоставляемых услуг;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Предоставлять в пользование каталоги, картотеки, осуществлять другие формы библиотечного  информирования;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Вести консультационную работу, оказывать помощь в поиске и выборе необходимых изданий;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Проводить занятия по основам библиотечно-библиографических и информационных знаний;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Вести устную  и наглядно массовую – информационную работу: организовывать выставки литературы, библиографические обзоры,  дни информации, литературные вечера, игры праздники и другие мероприятия;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Систематически следить за своевременным возвращением в библиотеку выданных произведений печати;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Обеспечить читателей необходимой литературой в каникулярное время;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Проводить в начале  учебного года ежегодную перерегистрацию читателей;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 Обеспечить сохранность и рациональное использование библиотечных фондов, создать необходимые условия для хранения документов;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Проводить мелкий ремонт и своевременный переплёт книг;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Способствовать формированию библиотеки как центра работы с книгой и информацией;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Создавать и поддерживать комфортные условия для работы читателей;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Обеспечить режим работы в соответствии с потребностями учебного заведения;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proofErr w:type="gramStart"/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Отчитываться о</w:t>
      </w:r>
      <w:proofErr w:type="gramEnd"/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деятельности в соответствии с Положением о библиотеке;</w:t>
      </w:r>
    </w:p>
    <w:p w:rsidR="009C691A" w:rsidRPr="00AB10F6" w:rsidRDefault="009C691A" w:rsidP="009C69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один раз в месяц санитарный день в фондах библиотеки.</w:t>
      </w:r>
    </w:p>
    <w:p w:rsidR="00AB10F6" w:rsidRPr="009C691A" w:rsidRDefault="00AB10F6" w:rsidP="009C69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Порядок пользования библиотекой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4.1. Запись читателей проводится на абонементе или другом пункте выдачи литературы. Обучающиеся записываются в библиотеку по списку класса в индивидуальном порядке, сотрудники и учителя – по паспорту.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4.2.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4.4. Читательский и книжный формуляры являются документами, удостоверяющими факт и дату выдачи читателю печатных и других источников информации и их возвращения в библиотеку.</w:t>
      </w:r>
    </w:p>
    <w:p w:rsidR="009C691A" w:rsidRDefault="009C691A" w:rsidP="009C69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4.5. Обмен произведений печати производится по графику работы, установленному библиотекой.</w:t>
      </w:r>
    </w:p>
    <w:p w:rsidR="00AB10F6" w:rsidRPr="009C691A" w:rsidRDefault="00AB10F6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b/>
          <w:bCs/>
          <w:color w:val="000000"/>
          <w:sz w:val="28"/>
        </w:rPr>
        <w:t>5. Порядок пользования абонементом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5.1. Срок пользования литературой и количество выдаваемых изданий на абонементе определяется, дифференцировано самой библиотекой и фиксируется в правилах пользования библиотекой.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5.2. Срок пользования может быть продлен, если на издание нет спроса со стороны других читателей, или сокращён, если издание пользуется повышенным спросом или имеется в единственном экземпляре. Не подлежат выдаче на дом редкие, ценные и справочные издания, литература, полученная по межбиблиотечному абонементу (МБА)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Максимальные сроки пользования документами: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*учебники, учебные пособия – учебный год;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 научно – популярная, познавательная, художественная литература – 14 дней;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*периодические издания, издания повышенного спроса – 7 дней.</w:t>
      </w:r>
    </w:p>
    <w:p w:rsidR="009C691A" w:rsidRDefault="009C691A" w:rsidP="009C69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5.3. Читатели расписываются в читательском формуляре за каждый экземпляр изданий; возвращение издания фиксируется подписью библиотекаря.</w:t>
      </w:r>
    </w:p>
    <w:p w:rsidR="00AB10F6" w:rsidRPr="009C691A" w:rsidRDefault="00AB10F6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b/>
          <w:bCs/>
          <w:color w:val="000000"/>
          <w:sz w:val="28"/>
        </w:rPr>
        <w:t>6. Порядок пользования читальным залом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6.1. Литература, предназначенная для использования в читальном зале, на дом не выдается.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6.2. Энциклопедии, справочные издания, редкие и ценные книги, и</w:t>
      </w:r>
      <w:r w:rsidRPr="009C691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имеющиеся в единственном экземпляре выдаются только в читальном зале.</w:t>
      </w:r>
    </w:p>
    <w:p w:rsidR="009C691A" w:rsidRDefault="009C691A" w:rsidP="009C69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6.3. Число  произведений печати и других документов, выдаваемых в читальном зале, не ограничивается.</w:t>
      </w:r>
    </w:p>
    <w:p w:rsidR="00AB10F6" w:rsidRPr="009C691A" w:rsidRDefault="00AB10F6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b/>
          <w:bCs/>
          <w:color w:val="000000"/>
          <w:sz w:val="28"/>
        </w:rPr>
        <w:t>7. Порядок работы с компьютером расположенным в школьной библиотеке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7.1. Работа с компьютером участников общеобразовательного процесса производится по графику, утверждённому директором школы и в присутствии сотрудника библиотеки.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7.2. Разрешается работа за одним персональным компьютером не более двух человек одновременно.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7.3.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7.4. Работа с компьютером  производится согласно утверждённым санитарно – гигиеническим требованиям.</w:t>
      </w:r>
    </w:p>
    <w:p w:rsidR="009C691A" w:rsidRPr="009C691A" w:rsidRDefault="009C691A" w:rsidP="009C6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C691A" w:rsidRPr="009C691A" w:rsidRDefault="009C691A" w:rsidP="009C691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</w:rPr>
      </w:pPr>
      <w:r w:rsidRPr="009C69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C691A" w:rsidRPr="009C691A" w:rsidRDefault="009C691A" w:rsidP="009C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7F7B" w:rsidRDefault="00277F7B"/>
    <w:sectPr w:rsidR="0027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AF9"/>
    <w:multiLevelType w:val="multilevel"/>
    <w:tmpl w:val="2144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257B5"/>
    <w:multiLevelType w:val="multilevel"/>
    <w:tmpl w:val="FFF8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691A"/>
    <w:rsid w:val="00277F7B"/>
    <w:rsid w:val="004909A6"/>
    <w:rsid w:val="009C691A"/>
    <w:rsid w:val="00AB1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69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691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2">
    <w:name w:val="c12"/>
    <w:basedOn w:val="a"/>
    <w:rsid w:val="009C6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C691A"/>
  </w:style>
  <w:style w:type="character" w:customStyle="1" w:styleId="c8">
    <w:name w:val="c8"/>
    <w:basedOn w:val="a0"/>
    <w:rsid w:val="009C691A"/>
  </w:style>
  <w:style w:type="character" w:customStyle="1" w:styleId="c0">
    <w:name w:val="c0"/>
    <w:basedOn w:val="a0"/>
    <w:rsid w:val="009C691A"/>
  </w:style>
  <w:style w:type="paragraph" w:customStyle="1" w:styleId="c15">
    <w:name w:val="c15"/>
    <w:basedOn w:val="a"/>
    <w:rsid w:val="009C6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C6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C691A"/>
  </w:style>
  <w:style w:type="character" w:customStyle="1" w:styleId="c6">
    <w:name w:val="c6"/>
    <w:basedOn w:val="a0"/>
    <w:rsid w:val="009C691A"/>
  </w:style>
  <w:style w:type="paragraph" w:customStyle="1" w:styleId="c16">
    <w:name w:val="c16"/>
    <w:basedOn w:val="a"/>
    <w:rsid w:val="009C6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1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7325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2020-01-31T07:57:00Z</dcterms:created>
  <dcterms:modified xsi:type="dcterms:W3CDTF">2020-01-31T07:57:00Z</dcterms:modified>
</cp:coreProperties>
</file>